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CE" w:rsidRPr="00B84DCE" w:rsidRDefault="00B84DCE" w:rsidP="00B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B84D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Оценочный лист защиты индивидуального проекта</w:t>
      </w:r>
      <w:bookmarkEnd w:id="0"/>
      <w:r w:rsidRPr="00B84D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84DCE" w:rsidRPr="00B84DCE" w:rsidRDefault="00B84DCE" w:rsidP="00B84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CE" w:rsidRPr="00B84DCE" w:rsidRDefault="00B84DCE" w:rsidP="00B84DC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проекта (ФИО): _________________________________________________________, </w:t>
      </w:r>
    </w:p>
    <w:p w:rsidR="00B84DCE" w:rsidRPr="00B84DCE" w:rsidRDefault="00B84DCE" w:rsidP="00B84DC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(обучающаяся) ____________класса</w:t>
      </w:r>
    </w:p>
    <w:p w:rsidR="00B84DCE" w:rsidRPr="00B84DCE" w:rsidRDefault="00B84DCE" w:rsidP="00B84DC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проекта__________________________________________________________________</w:t>
      </w:r>
    </w:p>
    <w:p w:rsidR="00B84DCE" w:rsidRPr="00B84DCE" w:rsidRDefault="00B84DCE" w:rsidP="00B84DCE">
      <w:pPr>
        <w:spacing w:after="0" w:line="48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 (ФИО</w:t>
      </w:r>
      <w:r w:rsidRPr="00B84DC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B8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 , (должность)____________________ </w:t>
      </w:r>
    </w:p>
    <w:p w:rsidR="00B84DCE" w:rsidRPr="00B84DCE" w:rsidRDefault="00B84DCE" w:rsidP="00B84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2"/>
        <w:gridCol w:w="6696"/>
      </w:tblGrid>
      <w:tr w:rsidR="00B84DCE" w:rsidRPr="00B84DCE" w:rsidTr="00E75139">
        <w:tc>
          <w:tcPr>
            <w:tcW w:w="959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6696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B84DCE" w:rsidRPr="00B84DCE" w:rsidTr="00E75139">
        <w:tc>
          <w:tcPr>
            <w:tcW w:w="10207" w:type="dxa"/>
            <w:gridSpan w:val="3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  <w:t xml:space="preserve">                    Критерии оценивания проектно-исследовательской деятельности</w:t>
            </w:r>
          </w:p>
        </w:tc>
      </w:tr>
      <w:tr w:rsidR="00B84DCE" w:rsidRPr="00B84DCE" w:rsidTr="00E75139">
        <w:tc>
          <w:tcPr>
            <w:tcW w:w="959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Актуальность темы.</w:t>
            </w:r>
          </w:p>
        </w:tc>
        <w:tc>
          <w:tcPr>
            <w:tcW w:w="6696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-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имеет большой практический и теоретический интерес 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- носит вспомогательный характер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-  степень актуальности определить сложно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- не актуальна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4DCE" w:rsidRPr="00B84DCE" w:rsidTr="00E75139">
        <w:tc>
          <w:tcPr>
            <w:tcW w:w="959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Новизна решаемой проблемы</w:t>
            </w:r>
          </w:p>
        </w:tc>
        <w:tc>
          <w:tcPr>
            <w:tcW w:w="6696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поставлена новая задача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3 </w:t>
            </w: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решение известной задачи рассмотрено с новой точки зрения, новыми методами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задача имеет элементы новизны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1 </w:t>
            </w: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задача известна давно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4DCE" w:rsidRPr="00B84DCE" w:rsidTr="00E75139">
        <w:tc>
          <w:tcPr>
            <w:tcW w:w="959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Оригинальность методов решения задачи, исследования</w:t>
            </w:r>
          </w:p>
        </w:tc>
        <w:tc>
          <w:tcPr>
            <w:tcW w:w="6696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решена новыми, оригинальными методами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имеет новый подход к решению, использованы новые идеи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1 </w:t>
            </w: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используются традиционные методы решения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4DCE" w:rsidRPr="00B84DCE" w:rsidTr="00E75139">
        <w:tc>
          <w:tcPr>
            <w:tcW w:w="959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Научное и практическое значение результатов работы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6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4 </w:t>
            </w: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результаты заслуживают опубликования и практического использования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4DC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3 </w:t>
            </w: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можно использовать в научной работе школьников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C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2 </w:t>
            </w: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можно использовать в учебном процессе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1 - не имеет практического значения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4DCE" w:rsidRPr="00B84DCE" w:rsidTr="00E75139">
        <w:tc>
          <w:tcPr>
            <w:tcW w:w="959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Изложение доклада и эрудированность автора в рассматриваемой области</w:t>
            </w:r>
          </w:p>
        </w:tc>
        <w:tc>
          <w:tcPr>
            <w:tcW w:w="6696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за каждую позицию начисляется 1 балл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76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использование известных результатов и научных фактов в работе;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762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знакомство с современным состоянием проблемы;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76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полнота цитируемой литературы, ссылки на исследования учёных, занимающихся данной проблемой;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76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ясное понимание цели работы,</w:t>
            </w:r>
          </w:p>
          <w:p w:rsidR="00B84DCE" w:rsidRPr="00B84DCE" w:rsidRDefault="00B84DCE" w:rsidP="00B84D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логика изложения, убедительность рассуждений, оригинальность выводов; </w:t>
            </w:r>
          </w:p>
          <w:p w:rsidR="00B84DCE" w:rsidRPr="00B84DCE" w:rsidRDefault="00B84DCE" w:rsidP="00B84D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общее впечатление.</w:t>
            </w:r>
          </w:p>
        </w:tc>
      </w:tr>
      <w:tr w:rsidR="00B84DCE" w:rsidRPr="00B84DCE" w:rsidTr="00E75139">
        <w:tc>
          <w:tcPr>
            <w:tcW w:w="959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Участие в дискуссии</w:t>
            </w:r>
          </w:p>
        </w:tc>
        <w:tc>
          <w:tcPr>
            <w:tcW w:w="6696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за каждую позицию начисляется 1 балл</w:t>
            </w:r>
          </w:p>
          <w:p w:rsidR="00B84DCE" w:rsidRPr="00B84DCE" w:rsidRDefault="00B84DCE" w:rsidP="00B84DCE">
            <w:pPr>
              <w:numPr>
                <w:ilvl w:val="0"/>
                <w:numId w:val="2"/>
              </w:numPr>
              <w:tabs>
                <w:tab w:val="num" w:pos="209"/>
              </w:tabs>
              <w:spacing w:after="0" w:line="240" w:lineRule="auto"/>
              <w:ind w:left="351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соответствие ответов  содержанию вопросов </w:t>
            </w:r>
          </w:p>
          <w:p w:rsidR="00B84DCE" w:rsidRPr="00B84DCE" w:rsidRDefault="00B84DCE" w:rsidP="00B84DCE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76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четкость формулировки ответов</w:t>
            </w:r>
          </w:p>
          <w:p w:rsidR="00B84DCE" w:rsidRPr="00B84DCE" w:rsidRDefault="00B84DCE" w:rsidP="00B84DCE">
            <w:pPr>
              <w:spacing w:after="0" w:line="240" w:lineRule="auto"/>
              <w:ind w:left="67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76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эрудиция оппонента</w:t>
            </w:r>
          </w:p>
          <w:p w:rsidR="00B84DCE" w:rsidRPr="00B84DCE" w:rsidRDefault="00B84DCE" w:rsidP="00B84DCE">
            <w:pPr>
              <w:spacing w:after="0" w:line="240" w:lineRule="auto"/>
              <w:ind w:left="67"/>
              <w:jc w:val="both"/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4DCE" w:rsidRPr="00B84DCE" w:rsidTr="00E75139">
        <w:tc>
          <w:tcPr>
            <w:tcW w:w="959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Культура оформления работы</w:t>
            </w:r>
          </w:p>
        </w:tc>
        <w:tc>
          <w:tcPr>
            <w:tcW w:w="6696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76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соответствие стандартным требованиям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76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качество приложений.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76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наличие тезиса выступления.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76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наличие рецензии на работу обучающегося.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за каждую позицию начисляется 1 балл </w:t>
            </w:r>
          </w:p>
        </w:tc>
      </w:tr>
      <w:tr w:rsidR="00B84DCE" w:rsidRPr="00B84DCE" w:rsidTr="00E75139">
        <w:tc>
          <w:tcPr>
            <w:tcW w:w="10207" w:type="dxa"/>
            <w:gridSpan w:val="3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Критерии оценки защиты проекта</w:t>
            </w:r>
          </w:p>
        </w:tc>
      </w:tr>
      <w:tr w:rsidR="00B84DCE" w:rsidRPr="00B84DCE" w:rsidTr="00E75139">
        <w:tc>
          <w:tcPr>
            <w:tcW w:w="959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Качество доклада</w:t>
            </w:r>
          </w:p>
        </w:tc>
        <w:tc>
          <w:tcPr>
            <w:tcW w:w="6696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1 -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доклад зачитывает;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2 -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доклад рассказывает, но не объяснена суть работы;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доклад рассказывает, суть работы объяснена;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4 - кроме хорошего доклада владеет иллюстративным материалом;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5 -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доклад производит очень хорошее впечатление</w:t>
            </w:r>
          </w:p>
        </w:tc>
      </w:tr>
      <w:tr w:rsidR="00B84DCE" w:rsidRPr="00B84DCE" w:rsidTr="00E75139">
        <w:tc>
          <w:tcPr>
            <w:tcW w:w="959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Качество  ответов на вопросы</w:t>
            </w:r>
          </w:p>
        </w:tc>
        <w:tc>
          <w:tcPr>
            <w:tcW w:w="6696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1 -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не может четко ответить на большинство вопросов;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2 -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отвечает на большинство вопросов;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3- </w:t>
            </w: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отвечает на все вопросы убедительно, аргументировано</w:t>
            </w:r>
          </w:p>
        </w:tc>
      </w:tr>
      <w:tr w:rsidR="00B84DCE" w:rsidRPr="00B84DCE" w:rsidTr="00E75139">
        <w:tc>
          <w:tcPr>
            <w:tcW w:w="959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Использование материала</w:t>
            </w:r>
          </w:p>
        </w:tc>
        <w:tc>
          <w:tcPr>
            <w:tcW w:w="6696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1 -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представленный демонстрационный материал не используется в докладе;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2 -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представленный демонстрационный материал демонстрационного используется в докладе;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представленный демонстрационный материал используется в докладе, информативен, автор свободно в нем ориентируется</w:t>
            </w:r>
          </w:p>
        </w:tc>
      </w:tr>
      <w:tr w:rsidR="00B84DCE" w:rsidRPr="00B84DCE" w:rsidTr="00E75139">
        <w:tc>
          <w:tcPr>
            <w:tcW w:w="959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Оформление демонстрационного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6696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1 -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представлен плохо оформленный демонстрационный материал;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2 - 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демонстрационный  материал  хорошо оформлен, но есть неточности в оформлении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 - к демонстрационному материалу нет претензий</w:t>
            </w:r>
          </w:p>
        </w:tc>
      </w:tr>
      <w:tr w:rsidR="00B84DCE" w:rsidRPr="00B84DCE" w:rsidTr="00E75139">
        <w:tc>
          <w:tcPr>
            <w:tcW w:w="959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696" w:type="dxa"/>
            <w:shd w:val="clear" w:color="auto" w:fill="auto"/>
          </w:tcPr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1-10 баллов  «2» 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11-21 баллов «3» 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22-32 баллов «4» </w:t>
            </w:r>
          </w:p>
          <w:p w:rsidR="00B84DCE" w:rsidRPr="00B84DCE" w:rsidRDefault="00B84DCE" w:rsidP="00B84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33-42 баллов «5»</w:t>
            </w:r>
          </w:p>
        </w:tc>
      </w:tr>
    </w:tbl>
    <w:p w:rsidR="00B84DCE" w:rsidRPr="00B84DCE" w:rsidRDefault="00B84DCE" w:rsidP="00B84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CE" w:rsidRPr="00B84DCE" w:rsidRDefault="00B84DCE" w:rsidP="00B84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CE" w:rsidRPr="00B84DCE" w:rsidRDefault="00B84DCE" w:rsidP="00B84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CE" w:rsidRDefault="00B84DCE" w:rsidP="00B84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</w:t>
      </w:r>
      <w:r w:rsidRPr="00B84DCE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Pr="00B84D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____________________20______ г.</w:t>
      </w:r>
    </w:p>
    <w:p w:rsidR="00B84DCE" w:rsidRPr="00B84DCE" w:rsidRDefault="00B84DCE" w:rsidP="00B8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CE" w:rsidRPr="00B84DCE" w:rsidRDefault="00B84DCE" w:rsidP="00B8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Экспертная комиссия: </w:t>
      </w:r>
    </w:p>
    <w:p w:rsidR="00B84DCE" w:rsidRPr="00B84DCE" w:rsidRDefault="00B84DCE" w:rsidP="00B8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_____________________ ______________________</w:t>
      </w:r>
    </w:p>
    <w:p w:rsidR="00B84DCE" w:rsidRPr="00B84DCE" w:rsidRDefault="00B84DCE" w:rsidP="00B8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C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84DCE" w:rsidRPr="00B84DCE" w:rsidRDefault="00B84DCE" w:rsidP="00B8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________________________________/</w:t>
      </w:r>
    </w:p>
    <w:p w:rsidR="00B84DCE" w:rsidRPr="00B84DCE" w:rsidRDefault="00B84DCE" w:rsidP="00B8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 _____________________</w:t>
      </w:r>
      <w:r w:rsidRPr="00B8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B84DC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D25AE6" w:rsidRDefault="00D25AE6"/>
    <w:sectPr w:rsidR="00D25AE6" w:rsidSect="00B84D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erif Condensed">
    <w:altName w:val="MS Mincho"/>
    <w:charset w:val="00"/>
    <w:family w:val="roman"/>
    <w:pitch w:val="variable"/>
    <w:sig w:usb0="00000287" w:usb1="5200F9FB" w:usb2="0A040020" w:usb3="00000000" w:csb0="6000009F" w:csb1="DFD7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3.5pt;height:13.5pt;visibility:visible" o:bullet="t">
        <v:imagedata r:id="rId1" o:title=""/>
      </v:shape>
    </w:pict>
  </w:numPicBullet>
  <w:abstractNum w:abstractNumId="0" w15:restartNumberingAfterBreak="0">
    <w:nsid w:val="2C16003C"/>
    <w:multiLevelType w:val="hybridMultilevel"/>
    <w:tmpl w:val="AAACF38A"/>
    <w:lvl w:ilvl="0" w:tplc="8DC89F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DAF62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32EBF9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A612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56FC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D5A96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CACCA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0C35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7E655B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3E730BE5"/>
    <w:multiLevelType w:val="hybridMultilevel"/>
    <w:tmpl w:val="185496F4"/>
    <w:lvl w:ilvl="0" w:tplc="8DC89F5A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CE"/>
    <w:rsid w:val="00B84DCE"/>
    <w:rsid w:val="00D2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0364"/>
  <w15:chartTrackingRefBased/>
  <w15:docId w15:val="{F6EF1C02-A277-4752-8779-AC2D07F0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2024-10-18T21:50:00Z</dcterms:created>
  <dcterms:modified xsi:type="dcterms:W3CDTF">2024-10-18T21:52:00Z</dcterms:modified>
</cp:coreProperties>
</file>